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A5363" w14:textId="077B9B2B" w:rsidR="00F12A94" w:rsidRDefault="00F12A94" w:rsidP="00F12A94">
      <w:pPr>
        <w:jc w:val="center"/>
        <w:rPr>
          <w:b/>
          <w:sz w:val="28"/>
          <w:szCs w:val="28"/>
          <w:lang w:val="kk-KZ"/>
        </w:rPr>
      </w:pPr>
      <w:r w:rsidRPr="00F12A94">
        <w:rPr>
          <w:bCs/>
          <w:sz w:val="28"/>
          <w:szCs w:val="28"/>
          <w:lang w:val="kk-KZ"/>
        </w:rPr>
        <w:t>Лекция 4</w:t>
      </w:r>
      <w:r w:rsidRPr="00F12A9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Топырақ ісінуі</w:t>
      </w:r>
    </w:p>
    <w:p w14:paraId="3A2E937B" w14:textId="385DF48D" w:rsidR="00F12A94" w:rsidRPr="00F12A94" w:rsidRDefault="00F12A94" w:rsidP="00F12A94">
      <w:pPr>
        <w:rPr>
          <w:bCs/>
          <w:sz w:val="28"/>
          <w:szCs w:val="28"/>
          <w:lang w:val="kk-KZ"/>
        </w:rPr>
      </w:pPr>
      <w:bookmarkStart w:id="0" w:name="_GoBack"/>
      <w:bookmarkEnd w:id="0"/>
    </w:p>
    <w:p w14:paraId="543E2CC1" w14:textId="2F931F90" w:rsidR="00F12A94" w:rsidRPr="00AD7620" w:rsidRDefault="00F12A94" w:rsidP="00F12A94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</w:rPr>
        <w:t>.</w:t>
      </w:r>
      <w:r w:rsidRPr="00AD7620">
        <w:rPr>
          <w:b/>
          <w:sz w:val="28"/>
          <w:szCs w:val="28"/>
          <w:lang w:val="kk-KZ"/>
        </w:rPr>
        <w:t>Топырақ ісінуі;</w:t>
      </w:r>
    </w:p>
    <w:p w14:paraId="7047BD74" w14:textId="77777777" w:rsidR="00F12A94" w:rsidRPr="00AD7620" w:rsidRDefault="00F12A94" w:rsidP="00F12A94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AD7620">
        <w:rPr>
          <w:b/>
          <w:sz w:val="28"/>
          <w:szCs w:val="28"/>
          <w:lang w:val="kk-KZ"/>
        </w:rPr>
        <w:t>. Негіздегі топырақ қасиеттерін жақсарту.</w:t>
      </w:r>
    </w:p>
    <w:p w14:paraId="0B3C0713" w14:textId="77777777" w:rsidR="00F12A94" w:rsidRPr="00F206A0" w:rsidRDefault="00F12A94" w:rsidP="00F12A94">
      <w:pPr>
        <w:rPr>
          <w:sz w:val="28"/>
          <w:szCs w:val="28"/>
          <w:lang w:val="kk-KZ"/>
        </w:rPr>
      </w:pPr>
    </w:p>
    <w:p w14:paraId="18E8282A" w14:textId="77777777" w:rsidR="00F12A94" w:rsidRDefault="00F12A94" w:rsidP="00F12A94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  <w:lang w:val="kk-KZ"/>
        </w:rPr>
        <w:t xml:space="preserve"> сұрақ</w:t>
      </w:r>
      <w:r w:rsidRPr="00F206A0">
        <w:rPr>
          <w:sz w:val="28"/>
          <w:szCs w:val="28"/>
          <w:lang w:val="kk-KZ"/>
        </w:rPr>
        <w:t xml:space="preserve"> </w:t>
      </w:r>
    </w:p>
    <w:p w14:paraId="1D5998F2" w14:textId="77777777" w:rsidR="00F12A94" w:rsidRPr="00F206A0" w:rsidRDefault="00F12A94" w:rsidP="00F12A94">
      <w:pPr>
        <w:rPr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Топырақ ісінуі деген</w:t>
      </w:r>
      <w:r w:rsidRPr="00F206A0">
        <w:rPr>
          <w:sz w:val="28"/>
          <w:szCs w:val="28"/>
          <w:lang w:val="kk-KZ"/>
        </w:rPr>
        <w:t>, ол – қатты және жартылай қатты консистенциялы саздың ылғалдану кезіндегі көлемі өсу қасиеті.</w:t>
      </w:r>
    </w:p>
    <w:p w14:paraId="114D2C8C" w14:textId="77777777" w:rsidR="00F12A94" w:rsidRDefault="00F12A94" w:rsidP="00F12A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Ісінудің негізгі көрсеткіші </w:t>
      </w:r>
      <w:r w:rsidRPr="00AD7620">
        <w:rPr>
          <w:b/>
          <w:sz w:val="28"/>
          <w:szCs w:val="28"/>
          <w:lang w:val="kk-KZ"/>
        </w:rPr>
        <w:t>Е</w:t>
      </w:r>
      <w:r w:rsidRPr="00AD7620">
        <w:rPr>
          <w:b/>
          <w:position w:val="-12"/>
          <w:sz w:val="28"/>
          <w:szCs w:val="28"/>
          <w:lang w:val="kk-KZ"/>
        </w:rPr>
        <w:object w:dxaOrig="300" w:dyaOrig="360" w14:anchorId="1B5E4C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05pt;height:18.15pt" o:ole="">
            <v:imagedata r:id="rId5" o:title=""/>
          </v:shape>
          <o:OLEObject Type="Embed" ProgID="Equation.3" ShapeID="_x0000_i1025" DrawAspect="Content" ObjectID="_1654241203" r:id="rId6"/>
        </w:object>
      </w:r>
      <w:r w:rsidRPr="00AD7620">
        <w:rPr>
          <w:b/>
          <w:sz w:val="28"/>
          <w:szCs w:val="28"/>
          <w:lang w:val="kk-KZ"/>
        </w:rPr>
        <w:t>.</w:t>
      </w:r>
    </w:p>
    <w:p w14:paraId="58B2A5EA" w14:textId="77777777" w:rsidR="00F12A94" w:rsidRDefault="00F12A94" w:rsidP="00F12A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Қатынасты ісінуді әр түрлі нығыздау Р – қысымдарына келесі формула бойынша анықтау.</w:t>
      </w:r>
    </w:p>
    <w:p w14:paraId="5893DE8B" w14:textId="77777777" w:rsidR="00F12A94" w:rsidRPr="00AD7620" w:rsidRDefault="00F12A94" w:rsidP="00F12A94">
      <w:pPr>
        <w:rPr>
          <w:b/>
          <w:sz w:val="28"/>
          <w:szCs w:val="28"/>
          <w:lang w:val="kk-KZ"/>
        </w:rPr>
      </w:pPr>
    </w:p>
    <w:p w14:paraId="3BCD60D9" w14:textId="77777777" w:rsidR="00F12A94" w:rsidRPr="00AD7620" w:rsidRDefault="00F12A94" w:rsidP="00F12A94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Е</w:t>
      </w:r>
      <w:r w:rsidRPr="00AD7620">
        <w:rPr>
          <w:b/>
          <w:position w:val="-12"/>
          <w:sz w:val="28"/>
          <w:szCs w:val="28"/>
          <w:lang w:val="kk-KZ"/>
        </w:rPr>
        <w:object w:dxaOrig="300" w:dyaOrig="360" w14:anchorId="0B96B322">
          <v:shape id="_x0000_i1026" type="#_x0000_t75" style="width:15.05pt;height:18.15pt" o:ole="">
            <v:imagedata r:id="rId5" o:title=""/>
          </v:shape>
          <o:OLEObject Type="Embed" ProgID="Equation.3" ShapeID="_x0000_i1026" DrawAspect="Content" ObjectID="_1654241204" r:id="rId7"/>
        </w:object>
      </w:r>
      <w:r w:rsidRPr="00AD7620">
        <w:rPr>
          <w:b/>
          <w:sz w:val="28"/>
          <w:szCs w:val="28"/>
          <w:lang w:val="kk-KZ"/>
        </w:rPr>
        <w:t xml:space="preserve"> = (h′</w:t>
      </w:r>
      <w:r w:rsidRPr="00AD7620">
        <w:rPr>
          <w:b/>
          <w:position w:val="-10"/>
          <w:sz w:val="28"/>
          <w:szCs w:val="28"/>
          <w:lang w:val="en-US"/>
        </w:rPr>
        <w:object w:dxaOrig="180" w:dyaOrig="340" w14:anchorId="2F62E0FD">
          <v:shape id="_x0000_i1027" type="#_x0000_t75" style="width:8.75pt;height:16.9pt" o:ole="">
            <v:imagedata r:id="rId8" o:title=""/>
          </v:shape>
          <o:OLEObject Type="Embed" ProgID="Equation.3" ShapeID="_x0000_i1027" DrawAspect="Content" ObjectID="_1654241205" r:id="rId9"/>
        </w:object>
      </w:r>
      <w:r w:rsidRPr="00AD7620">
        <w:rPr>
          <w:b/>
          <w:sz w:val="28"/>
          <w:szCs w:val="28"/>
          <w:lang w:val="kk-KZ"/>
        </w:rPr>
        <w:t xml:space="preserve"> - h)/h;</w:t>
      </w:r>
    </w:p>
    <w:p w14:paraId="51094351" w14:textId="77777777" w:rsidR="00F12A94" w:rsidRPr="00F206A0" w:rsidRDefault="00F12A94" w:rsidP="00F12A94">
      <w:pPr>
        <w:rPr>
          <w:sz w:val="28"/>
          <w:szCs w:val="28"/>
          <w:lang w:val="kk-KZ"/>
        </w:rPr>
      </w:pPr>
    </w:p>
    <w:p w14:paraId="6B685623" w14:textId="77777777" w:rsidR="00F12A94" w:rsidRDefault="00F12A94" w:rsidP="00F12A94">
      <w:pPr>
        <w:rPr>
          <w:sz w:val="28"/>
          <w:szCs w:val="28"/>
          <w:lang w:val="kk-KZ"/>
        </w:rPr>
      </w:pPr>
      <w:r w:rsidRPr="00F206A0">
        <w:rPr>
          <w:sz w:val="28"/>
          <w:szCs w:val="28"/>
          <w:lang w:val="kk-KZ"/>
        </w:rPr>
        <w:t>h</w:t>
      </w:r>
      <w:r>
        <w:rPr>
          <w:sz w:val="28"/>
          <w:szCs w:val="28"/>
          <w:lang w:val="kk-KZ"/>
        </w:rPr>
        <w:t>- табиғи жағдайдағы р- қысыммен нығыздалған топырақ биіктігі;</w:t>
      </w:r>
    </w:p>
    <w:p w14:paraId="1CBD6325" w14:textId="77777777" w:rsidR="00F12A94" w:rsidRDefault="00F12A94" w:rsidP="00F12A94">
      <w:pPr>
        <w:rPr>
          <w:sz w:val="28"/>
          <w:szCs w:val="28"/>
          <w:lang w:val="kk-KZ"/>
        </w:rPr>
      </w:pPr>
      <w:r w:rsidRPr="00F206A0">
        <w:rPr>
          <w:sz w:val="28"/>
          <w:szCs w:val="28"/>
          <w:lang w:val="kk-KZ"/>
        </w:rPr>
        <w:t>h′</w:t>
      </w:r>
      <w:r>
        <w:rPr>
          <w:sz w:val="28"/>
          <w:szCs w:val="28"/>
          <w:lang w:val="kk-KZ"/>
        </w:rPr>
        <w:t>- ісінген топырақ үлгісінің биіктігі;</w:t>
      </w:r>
    </w:p>
    <w:p w14:paraId="2891419C" w14:textId="77777777" w:rsidR="00F12A94" w:rsidRDefault="00F12A94" w:rsidP="00F12A94">
      <w:pPr>
        <w:rPr>
          <w:sz w:val="28"/>
          <w:szCs w:val="28"/>
          <w:lang w:val="kk-KZ"/>
        </w:rPr>
      </w:pPr>
    </w:p>
    <w:p w14:paraId="678EB5DE" w14:textId="77777777" w:rsidR="00F12A94" w:rsidRDefault="00F12A94" w:rsidP="00F12A94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Зерттеулер арқылы алынған мәлімдемелер:</w:t>
      </w:r>
    </w:p>
    <w:p w14:paraId="68E3E854" w14:textId="77777777" w:rsidR="00F12A94" w:rsidRPr="00AD7620" w:rsidRDefault="00F12A94" w:rsidP="00F12A94">
      <w:pPr>
        <w:rPr>
          <w:b/>
          <w:sz w:val="28"/>
          <w:szCs w:val="28"/>
          <w:lang w:val="kk-KZ"/>
        </w:rPr>
      </w:pPr>
    </w:p>
    <w:p w14:paraId="0A54C0D3" w14:textId="77777777" w:rsidR="00F12A94" w:rsidRDefault="00F12A94" w:rsidP="00F12A9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Сумен қаныққан сазды және торфты осал топырақтар тобының </w:t>
      </w:r>
      <w:proofErr w:type="spellStart"/>
      <w:r>
        <w:rPr>
          <w:sz w:val="28"/>
          <w:szCs w:val="28"/>
          <w:lang w:val="kk-KZ"/>
        </w:rPr>
        <w:t>беріктіліктері</w:t>
      </w:r>
      <w:proofErr w:type="spellEnd"/>
      <w:r>
        <w:rPr>
          <w:sz w:val="28"/>
          <w:szCs w:val="28"/>
          <w:lang w:val="kk-KZ"/>
        </w:rPr>
        <w:t xml:space="preserve"> төмен, мысалы:</w:t>
      </w:r>
    </w:p>
    <w:p w14:paraId="70761E1D" w14:textId="77777777" w:rsidR="00F12A94" w:rsidRDefault="00F12A94" w:rsidP="00F12A94">
      <w:p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а/ </w:t>
      </w:r>
      <w:proofErr w:type="spellStart"/>
      <w:r>
        <w:rPr>
          <w:sz w:val="28"/>
          <w:szCs w:val="28"/>
          <w:lang w:val="kk-KZ"/>
        </w:rPr>
        <w:t>сапропель</w:t>
      </w:r>
      <w:proofErr w:type="spellEnd"/>
      <w:r>
        <w:rPr>
          <w:sz w:val="28"/>
          <w:szCs w:val="28"/>
          <w:lang w:val="kk-KZ"/>
        </w:rPr>
        <w:t xml:space="preserve"> – φ </w:t>
      </w:r>
      <w:r w:rsidRPr="00DB5C32">
        <w:rPr>
          <w:sz w:val="28"/>
          <w:szCs w:val="28"/>
        </w:rPr>
        <w:t>= 0</w:t>
      </w:r>
      <w:r w:rsidRPr="00DB5C32">
        <w:rPr>
          <w:position w:val="-4"/>
          <w:sz w:val="28"/>
          <w:szCs w:val="28"/>
          <w:lang w:val="en-US"/>
        </w:rPr>
        <w:object w:dxaOrig="139" w:dyaOrig="300" w14:anchorId="7F5E283E">
          <v:shape id="_x0000_i1028" type="#_x0000_t75" style="width:6.9pt;height:15.05pt" o:ole="">
            <v:imagedata r:id="rId10" o:title=""/>
          </v:shape>
          <o:OLEObject Type="Embed" ProgID="Equation.3" ShapeID="_x0000_i1028" DrawAspect="Content" ObjectID="_1654241206" r:id="rId11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0…20</w:t>
      </w:r>
      <w:r>
        <w:rPr>
          <w:sz w:val="28"/>
          <w:szCs w:val="28"/>
        </w:rPr>
        <w:t>кПа;</w:t>
      </w:r>
    </w:p>
    <w:p w14:paraId="7E6E38F7" w14:textId="77777777" w:rsidR="00F12A94" w:rsidRDefault="00F12A94" w:rsidP="00F12A94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б/ торф 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 w:rsidRPr="00DB5C32">
        <w:rPr>
          <w:sz w:val="28"/>
          <w:szCs w:val="28"/>
        </w:rPr>
        <w:t>0</w:t>
      </w:r>
      <w:r w:rsidRPr="00DB5C32">
        <w:rPr>
          <w:position w:val="-4"/>
          <w:sz w:val="28"/>
          <w:szCs w:val="28"/>
          <w:lang w:val="en-US"/>
        </w:rPr>
        <w:object w:dxaOrig="139" w:dyaOrig="300" w14:anchorId="5A3AC6A9">
          <v:shape id="_x0000_i1029" type="#_x0000_t75" style="width:6.9pt;height:15.05pt" o:ole="">
            <v:imagedata r:id="rId10" o:title=""/>
          </v:shape>
          <o:OLEObject Type="Embed" ProgID="Equation.3" ShapeID="_x0000_i1029" DrawAspect="Content" ObjectID="_1654241207" r:id="rId12"/>
        </w:object>
      </w:r>
      <w:r>
        <w:rPr>
          <w:sz w:val="28"/>
          <w:szCs w:val="28"/>
        </w:rPr>
        <w:t>… 22</w:t>
      </w:r>
      <w:r w:rsidRPr="00DB5C32">
        <w:rPr>
          <w:position w:val="-4"/>
          <w:sz w:val="28"/>
          <w:szCs w:val="28"/>
        </w:rPr>
        <w:object w:dxaOrig="139" w:dyaOrig="300" w14:anchorId="1BE43037">
          <v:shape id="_x0000_i1030" type="#_x0000_t75" style="width:6.9pt;height:15.05pt" o:ole="">
            <v:imagedata r:id="rId13" o:title=""/>
          </v:shape>
          <o:OLEObject Type="Embed" ProgID="Equation.3" ShapeID="_x0000_i1030" DrawAspect="Content" ObjectID="_1654241208" r:id="rId14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</w:rPr>
        <w:t>1</w:t>
      </w:r>
      <w:r w:rsidRPr="00DB5C32">
        <w:rPr>
          <w:sz w:val="28"/>
          <w:szCs w:val="28"/>
        </w:rPr>
        <w:t>0…</w:t>
      </w:r>
      <w:r>
        <w:rPr>
          <w:sz w:val="28"/>
          <w:szCs w:val="28"/>
        </w:rPr>
        <w:t>3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658C5470" w14:textId="77777777" w:rsidR="00F12A94" w:rsidRDefault="00F12A94" w:rsidP="00F12A94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в/ </w:t>
      </w:r>
      <w:proofErr w:type="spellStart"/>
      <w:r>
        <w:rPr>
          <w:sz w:val="28"/>
          <w:szCs w:val="28"/>
        </w:rPr>
        <w:t>саздар</w:t>
      </w:r>
      <w:proofErr w:type="spellEnd"/>
      <w:r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15</w:t>
      </w:r>
      <w:r w:rsidRPr="00DB5C32">
        <w:rPr>
          <w:position w:val="-4"/>
          <w:sz w:val="28"/>
          <w:szCs w:val="28"/>
          <w:lang w:val="en-US"/>
        </w:rPr>
        <w:object w:dxaOrig="139" w:dyaOrig="300" w14:anchorId="1C1A7A43">
          <v:shape id="_x0000_i1031" type="#_x0000_t75" style="width:6.9pt;height:15.05pt" o:ole="">
            <v:imagedata r:id="rId10" o:title=""/>
          </v:shape>
          <o:OLEObject Type="Embed" ProgID="Equation.3" ShapeID="_x0000_i1031" DrawAspect="Content" ObjectID="_1654241209" r:id="rId15"/>
        </w:object>
      </w:r>
      <w:r>
        <w:rPr>
          <w:sz w:val="28"/>
          <w:szCs w:val="28"/>
        </w:rPr>
        <w:t>… 21</w:t>
      </w:r>
      <w:r w:rsidRPr="00DB5C32">
        <w:rPr>
          <w:position w:val="-4"/>
          <w:sz w:val="28"/>
          <w:szCs w:val="28"/>
        </w:rPr>
        <w:object w:dxaOrig="139" w:dyaOrig="300" w14:anchorId="3ED10C5F">
          <v:shape id="_x0000_i1032" type="#_x0000_t75" style="width:6.9pt;height:15.05pt" o:ole="">
            <v:imagedata r:id="rId16" o:title=""/>
          </v:shape>
          <o:OLEObject Type="Embed" ProgID="Equation.3" ShapeID="_x0000_i1032" DrawAspect="Content" ObjectID="_1654241210" r:id="rId17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</w:rPr>
        <w:t>15</w:t>
      </w:r>
      <w:r w:rsidRPr="00DB5C32">
        <w:rPr>
          <w:sz w:val="28"/>
          <w:szCs w:val="28"/>
        </w:rPr>
        <w:t>…</w:t>
      </w:r>
      <w:r>
        <w:rPr>
          <w:sz w:val="28"/>
          <w:szCs w:val="28"/>
        </w:rPr>
        <w:t>5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53903E81" w14:textId="77777777" w:rsidR="00F12A94" w:rsidRDefault="00F12A94" w:rsidP="00F12A9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г/ </w:t>
      </w:r>
      <w:proofErr w:type="spellStart"/>
      <w:r>
        <w:rPr>
          <w:sz w:val="28"/>
          <w:szCs w:val="28"/>
        </w:rPr>
        <w:t>сумен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қаныққан таспалы саздар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2</w:t>
      </w:r>
      <w:r w:rsidRPr="00DB5C32">
        <w:rPr>
          <w:position w:val="-4"/>
          <w:sz w:val="28"/>
          <w:szCs w:val="28"/>
          <w:lang w:val="en-US"/>
        </w:rPr>
        <w:object w:dxaOrig="139" w:dyaOrig="300" w14:anchorId="74D45C8B">
          <v:shape id="_x0000_i1033" type="#_x0000_t75" style="width:6.9pt;height:15.05pt" o:ole="">
            <v:imagedata r:id="rId10" o:title=""/>
          </v:shape>
          <o:OLEObject Type="Embed" ProgID="Equation.3" ShapeID="_x0000_i1033" DrawAspect="Content" ObjectID="_1654241211" r:id="rId18"/>
        </w:object>
      </w:r>
      <w:r>
        <w:rPr>
          <w:sz w:val="28"/>
          <w:szCs w:val="28"/>
        </w:rPr>
        <w:t xml:space="preserve">… </w:t>
      </w:r>
      <w:r>
        <w:rPr>
          <w:sz w:val="28"/>
          <w:szCs w:val="28"/>
          <w:lang w:val="kk-KZ"/>
        </w:rPr>
        <w:t>19</w:t>
      </w:r>
      <w:r w:rsidRPr="00DB5C32">
        <w:rPr>
          <w:position w:val="-4"/>
          <w:sz w:val="28"/>
          <w:szCs w:val="28"/>
        </w:rPr>
        <w:object w:dxaOrig="139" w:dyaOrig="300" w14:anchorId="11EF3E01">
          <v:shape id="_x0000_i1034" type="#_x0000_t75" style="width:6.9pt;height:15.05pt" o:ole="">
            <v:imagedata r:id="rId16" o:title=""/>
          </v:shape>
          <o:OLEObject Type="Embed" ProgID="Equation.3" ShapeID="_x0000_i1034" DrawAspect="Content" ObjectID="_1654241212" r:id="rId19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  <w:lang w:val="kk-KZ"/>
        </w:rPr>
        <w:t>10</w:t>
      </w:r>
      <w:r w:rsidRPr="00DB5C32">
        <w:rPr>
          <w:sz w:val="28"/>
          <w:szCs w:val="28"/>
        </w:rPr>
        <w:t>…</w:t>
      </w:r>
      <w:r>
        <w:rPr>
          <w:sz w:val="28"/>
          <w:szCs w:val="28"/>
          <w:lang w:val="kk-KZ"/>
        </w:rPr>
        <w:t>3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5FBAB154" w14:textId="77777777" w:rsidR="00F12A94" w:rsidRDefault="00F12A94" w:rsidP="00F12A94">
      <w:pPr>
        <w:ind w:left="360"/>
        <w:rPr>
          <w:sz w:val="28"/>
          <w:szCs w:val="28"/>
          <w:lang w:val="kk-KZ"/>
        </w:rPr>
      </w:pPr>
    </w:p>
    <w:p w14:paraId="1831D4E3" w14:textId="77777777" w:rsidR="00F12A94" w:rsidRPr="00AD7620" w:rsidRDefault="00F12A94" w:rsidP="00F12A94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AD7620">
        <w:rPr>
          <w:b/>
          <w:sz w:val="28"/>
          <w:szCs w:val="28"/>
          <w:lang w:val="kk-KZ"/>
        </w:rPr>
        <w:t xml:space="preserve"> сұрақ</w:t>
      </w:r>
    </w:p>
    <w:p w14:paraId="4AC0B51F" w14:textId="77777777" w:rsidR="00F12A94" w:rsidRDefault="00F12A94" w:rsidP="00F12A9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</w:p>
    <w:p w14:paraId="5DF149FD" w14:textId="77777777" w:rsidR="00F12A94" w:rsidRDefault="00F12A94" w:rsidP="00F12A9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Осал және сумен қаныққан топырақтарда </w:t>
      </w:r>
      <w:proofErr w:type="spellStart"/>
      <w:r>
        <w:rPr>
          <w:sz w:val="28"/>
          <w:szCs w:val="28"/>
          <w:lang w:val="kk-KZ"/>
        </w:rPr>
        <w:t>тиксотроптық</w:t>
      </w:r>
      <w:proofErr w:type="spellEnd"/>
      <w:r>
        <w:rPr>
          <w:sz w:val="28"/>
          <w:szCs w:val="28"/>
          <w:lang w:val="kk-KZ"/>
        </w:rPr>
        <w:t xml:space="preserve"> қасиет байқалады. </w:t>
      </w:r>
    </w:p>
    <w:p w14:paraId="0CB0660D" w14:textId="77777777" w:rsidR="00F12A94" w:rsidRDefault="00F12A94" w:rsidP="00F12A94">
      <w:pPr>
        <w:ind w:left="360"/>
        <w:rPr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    </w:t>
      </w:r>
      <w:proofErr w:type="spellStart"/>
      <w:r w:rsidRPr="00AD7620">
        <w:rPr>
          <w:b/>
          <w:sz w:val="28"/>
          <w:szCs w:val="28"/>
          <w:lang w:val="kk-KZ"/>
        </w:rPr>
        <w:t>Тиксотроптық</w:t>
      </w:r>
      <w:proofErr w:type="spellEnd"/>
      <w:r>
        <w:rPr>
          <w:sz w:val="28"/>
          <w:szCs w:val="28"/>
          <w:lang w:val="kk-KZ"/>
        </w:rPr>
        <w:t xml:space="preserve"> қасиет деген, ол – топыраққа механикалық салмақтың әсері тигенде құрылымдық байланыс жойылып </w:t>
      </w:r>
      <w:proofErr w:type="spellStart"/>
      <w:r>
        <w:rPr>
          <w:sz w:val="28"/>
          <w:szCs w:val="28"/>
          <w:lang w:val="kk-KZ"/>
        </w:rPr>
        <w:t>қолмақол</w:t>
      </w:r>
      <w:proofErr w:type="spellEnd"/>
      <w:r>
        <w:rPr>
          <w:sz w:val="28"/>
          <w:szCs w:val="28"/>
          <w:lang w:val="kk-KZ"/>
        </w:rPr>
        <w:t xml:space="preserve"> беріктілік және деформациялық сипаттамалары төмендегені.</w:t>
      </w:r>
    </w:p>
    <w:p w14:paraId="6647ACDA" w14:textId="77777777" w:rsidR="00F12A94" w:rsidRDefault="00F12A94" w:rsidP="00F12A94">
      <w:pPr>
        <w:ind w:left="360"/>
        <w:rPr>
          <w:sz w:val="28"/>
          <w:szCs w:val="28"/>
          <w:lang w:val="kk-KZ"/>
        </w:rPr>
      </w:pPr>
    </w:p>
    <w:p w14:paraId="66BF26DF" w14:textId="77777777" w:rsidR="00F12A94" w:rsidRDefault="00F12A94" w:rsidP="00F12A9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Қасиеттері ерекше топырақта құрылыс жұмыстарын жүргізуде осал және </w:t>
      </w:r>
      <w:proofErr w:type="spellStart"/>
      <w:r>
        <w:rPr>
          <w:sz w:val="28"/>
          <w:szCs w:val="28"/>
          <w:lang w:val="kk-KZ"/>
        </w:rPr>
        <w:t>суменқаныққан</w:t>
      </w:r>
      <w:proofErr w:type="spellEnd"/>
      <w:r>
        <w:rPr>
          <w:sz w:val="28"/>
          <w:szCs w:val="28"/>
          <w:lang w:val="kk-KZ"/>
        </w:rPr>
        <w:t xml:space="preserve"> топырақтарды толық немесе бөлшектеп ауыстыру, ол үшін қиыршық тастан бөлек шағыл тастан бөлек, немесе қиыршық тас пен шағыл тасты бірге қолданып </w:t>
      </w:r>
      <w:proofErr w:type="spellStart"/>
      <w:r>
        <w:rPr>
          <w:sz w:val="28"/>
          <w:szCs w:val="28"/>
          <w:lang w:val="kk-KZ"/>
        </w:rPr>
        <w:t>тұғырықтарды</w:t>
      </w:r>
      <w:proofErr w:type="spellEnd"/>
      <w:r>
        <w:rPr>
          <w:sz w:val="28"/>
          <w:szCs w:val="28"/>
          <w:lang w:val="kk-KZ"/>
        </w:rPr>
        <w:t xml:space="preserve"> /жастықтарды/ орындайды.</w:t>
      </w:r>
    </w:p>
    <w:p w14:paraId="4E4326A2" w14:textId="77777777" w:rsidR="00F12A94" w:rsidRDefault="00F12A94" w:rsidP="00F12A9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Осал және сумен қаныққан </w:t>
      </w:r>
      <w:proofErr w:type="spellStart"/>
      <w:r>
        <w:rPr>
          <w:sz w:val="28"/>
          <w:szCs w:val="28"/>
          <w:lang w:val="kk-KZ"/>
        </w:rPr>
        <w:t>топырақтақұрылыс</w:t>
      </w:r>
      <w:proofErr w:type="spellEnd"/>
      <w:r>
        <w:rPr>
          <w:sz w:val="28"/>
          <w:szCs w:val="28"/>
          <w:lang w:val="kk-KZ"/>
        </w:rPr>
        <w:t xml:space="preserve"> жұмыстарды орындау ынғайлы болу үшін негіздегі топырақтағы қасиеттерді жақсарту шараларын қолданады:</w:t>
      </w:r>
    </w:p>
    <w:p w14:paraId="012DE4BB" w14:textId="77777777" w:rsidR="00F12A94" w:rsidRPr="00AD7620" w:rsidRDefault="00F12A94" w:rsidP="00F12A94">
      <w:pPr>
        <w:ind w:left="360"/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Жақсарту шаралары: </w:t>
      </w:r>
    </w:p>
    <w:p w14:paraId="58AC7F2C" w14:textId="77777777" w:rsidR="00F12A94" w:rsidRDefault="00F12A94" w:rsidP="00F12A94">
      <w:pPr>
        <w:ind w:left="360"/>
        <w:rPr>
          <w:sz w:val="28"/>
          <w:szCs w:val="28"/>
          <w:lang w:val="kk-KZ"/>
        </w:rPr>
      </w:pPr>
    </w:p>
    <w:p w14:paraId="6C979F63" w14:textId="77777777" w:rsidR="00F12A94" w:rsidRPr="00AD7620" w:rsidRDefault="00F12A94" w:rsidP="00F12A9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lastRenderedPageBreak/>
        <w:t xml:space="preserve">Негізді алдын ала </w:t>
      </w:r>
      <w:r>
        <w:rPr>
          <w:b/>
          <w:sz w:val="28"/>
          <w:szCs w:val="28"/>
          <w:lang w:val="kk-KZ"/>
        </w:rPr>
        <w:t>суландыру</w:t>
      </w:r>
      <w:r w:rsidRPr="00AD7620">
        <w:rPr>
          <w:b/>
          <w:sz w:val="28"/>
          <w:szCs w:val="28"/>
          <w:lang w:val="kk-KZ"/>
        </w:rPr>
        <w:t>;</w:t>
      </w:r>
    </w:p>
    <w:p w14:paraId="0FCA8D8E" w14:textId="77777777" w:rsidR="00F12A94" w:rsidRPr="00AD7620" w:rsidRDefault="00F12A94" w:rsidP="00F12A9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Топырақты </w:t>
      </w:r>
      <w:proofErr w:type="spellStart"/>
      <w:r w:rsidRPr="00AD7620">
        <w:rPr>
          <w:b/>
          <w:sz w:val="28"/>
          <w:szCs w:val="28"/>
          <w:lang w:val="kk-KZ"/>
        </w:rPr>
        <w:t>тұғырықтарды</w:t>
      </w:r>
      <w:proofErr w:type="spellEnd"/>
      <w:r w:rsidRPr="00AD7620">
        <w:rPr>
          <w:b/>
          <w:sz w:val="28"/>
          <w:szCs w:val="28"/>
          <w:lang w:val="kk-KZ"/>
        </w:rPr>
        <w:t xml:space="preserve"> қолдану;</w:t>
      </w:r>
    </w:p>
    <w:p w14:paraId="68A54C56" w14:textId="77777777" w:rsidR="00F12A94" w:rsidRPr="00AD7620" w:rsidRDefault="00F12A94" w:rsidP="00F12A9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Компенсациялау тұғырықтары/</w:t>
      </w:r>
      <w:r>
        <w:rPr>
          <w:b/>
          <w:sz w:val="28"/>
          <w:szCs w:val="28"/>
          <w:lang w:val="kk-KZ"/>
        </w:rPr>
        <w:t>жастықтары</w:t>
      </w:r>
      <w:r w:rsidRPr="00AD7620">
        <w:rPr>
          <w:b/>
          <w:sz w:val="28"/>
          <w:szCs w:val="28"/>
          <w:lang w:val="kk-KZ"/>
        </w:rPr>
        <w:t>/.</w:t>
      </w:r>
    </w:p>
    <w:p w14:paraId="286E7196" w14:textId="77777777" w:rsidR="00F12A94" w:rsidRPr="00AD7620" w:rsidRDefault="00F12A94" w:rsidP="00F12A94">
      <w:pPr>
        <w:rPr>
          <w:b/>
          <w:sz w:val="28"/>
          <w:szCs w:val="28"/>
          <w:lang w:val="kk-KZ"/>
        </w:rPr>
      </w:pPr>
    </w:p>
    <w:p w14:paraId="30084203" w14:textId="77777777" w:rsidR="00F12A94" w:rsidRPr="00AD7620" w:rsidRDefault="00F12A94" w:rsidP="00F12A94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Компенсациялау жастықтары:</w:t>
      </w:r>
    </w:p>
    <w:p w14:paraId="47D9419C" w14:textId="77777777" w:rsidR="00F12A94" w:rsidRDefault="00F12A94" w:rsidP="00F12A94">
      <w:pPr>
        <w:rPr>
          <w:sz w:val="28"/>
          <w:szCs w:val="28"/>
          <w:lang w:val="kk-KZ"/>
        </w:rPr>
      </w:pPr>
    </w:p>
    <w:p w14:paraId="74B6D350" w14:textId="77777777" w:rsidR="00F12A94" w:rsidRDefault="00F12A94" w:rsidP="00F12A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суландыруда іргетастың көтерілуі біркелкі еместігін азайту үшін қолданады.</w:t>
      </w:r>
    </w:p>
    <w:p w14:paraId="24D59582" w14:textId="77777777" w:rsidR="00F12A94" w:rsidRDefault="00F12A94" w:rsidP="00F12A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Негіздегі материал: шаңды құмнан басқа барлығы.</w:t>
      </w:r>
    </w:p>
    <w:p w14:paraId="30D55001" w14:textId="77777777" w:rsidR="00F12A94" w:rsidRDefault="00F12A94" w:rsidP="00F12A9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Компенсациялау жастықтарының өлшемдері:</w:t>
      </w:r>
    </w:p>
    <w:p w14:paraId="026AFD8D" w14:textId="77777777" w:rsidR="00F12A94" w:rsidRDefault="00F12A94" w:rsidP="00F12A94">
      <w:pPr>
        <w:rPr>
          <w:sz w:val="28"/>
          <w:szCs w:val="28"/>
          <w:lang w:val="kk-KZ"/>
        </w:rPr>
      </w:pPr>
    </w:p>
    <w:p w14:paraId="5D8DACC3" w14:textId="77777777" w:rsidR="00F12A94" w:rsidRPr="008C649B" w:rsidRDefault="00F12A94" w:rsidP="00F12A9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іргетастың ені 0,5&lt;</w:t>
      </w:r>
      <w:r w:rsidRPr="008C649B">
        <w:rPr>
          <w:sz w:val="28"/>
          <w:szCs w:val="28"/>
          <w:lang w:val="kk-KZ"/>
        </w:rPr>
        <w:t xml:space="preserve"> b ≤ 0,7 болса </w:t>
      </w:r>
      <w:r>
        <w:rPr>
          <w:sz w:val="28"/>
          <w:szCs w:val="28"/>
          <w:lang w:val="kk-KZ"/>
        </w:rPr>
        <w:t xml:space="preserve"> </w:t>
      </w:r>
      <w:r w:rsidRPr="008C649B">
        <w:rPr>
          <w:sz w:val="28"/>
          <w:szCs w:val="28"/>
          <w:lang w:val="kk-KZ"/>
        </w:rPr>
        <w:t>z =</w:t>
      </w:r>
      <w:r>
        <w:rPr>
          <w:sz w:val="28"/>
          <w:szCs w:val="28"/>
          <w:lang w:val="kk-KZ"/>
        </w:rPr>
        <w:t xml:space="preserve"> 1</w:t>
      </w:r>
      <w:r w:rsidRPr="008C649B">
        <w:rPr>
          <w:sz w:val="28"/>
          <w:szCs w:val="28"/>
          <w:lang w:val="kk-KZ"/>
        </w:rPr>
        <w:t>,2; b</w:t>
      </w:r>
      <w:r w:rsidRPr="008C649B">
        <w:rPr>
          <w:position w:val="-10"/>
          <w:sz w:val="28"/>
          <w:szCs w:val="28"/>
          <w:lang w:val="kk-KZ"/>
        </w:rPr>
        <w:object w:dxaOrig="139" w:dyaOrig="340" w14:anchorId="222A696F">
          <v:shape id="_x0000_i1035" type="#_x0000_t75" style="width:6.9pt;height:16.9pt" o:ole="">
            <v:imagedata r:id="rId20" o:title=""/>
          </v:shape>
          <o:OLEObject Type="Embed" ProgID="Equation.3" ShapeID="_x0000_i1035" DrawAspect="Content" ObjectID="_1654241213" r:id="rId21"/>
        </w:object>
      </w:r>
      <w:r w:rsidRPr="008C649B">
        <w:rPr>
          <w:sz w:val="28"/>
          <w:szCs w:val="28"/>
          <w:lang w:val="kk-KZ"/>
        </w:rPr>
        <w:t>= 2,2b;</w:t>
      </w:r>
    </w:p>
    <w:p w14:paraId="1F29AAEE" w14:textId="77777777" w:rsidR="00F12A94" w:rsidRPr="008C649B" w:rsidRDefault="00F12A94" w:rsidP="00F12A9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іргетастың ені 0,</w:t>
      </w:r>
      <w:r w:rsidRPr="008C649B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&lt;</w:t>
      </w:r>
      <w:r w:rsidRPr="008C649B">
        <w:rPr>
          <w:sz w:val="28"/>
          <w:szCs w:val="28"/>
          <w:lang w:val="kk-KZ"/>
        </w:rPr>
        <w:t xml:space="preserve"> b ≤ 1,0 болса </w:t>
      </w:r>
      <w:r>
        <w:rPr>
          <w:sz w:val="28"/>
          <w:szCs w:val="28"/>
          <w:lang w:val="kk-KZ"/>
        </w:rPr>
        <w:t xml:space="preserve"> </w:t>
      </w:r>
      <w:r w:rsidRPr="008C649B">
        <w:rPr>
          <w:sz w:val="28"/>
          <w:szCs w:val="28"/>
          <w:lang w:val="kk-KZ"/>
        </w:rPr>
        <w:t>z =</w:t>
      </w:r>
      <w:r>
        <w:rPr>
          <w:sz w:val="28"/>
          <w:szCs w:val="28"/>
          <w:lang w:val="kk-KZ"/>
        </w:rPr>
        <w:t xml:space="preserve"> 1,</w:t>
      </w:r>
      <w:r w:rsidRPr="008C649B">
        <w:rPr>
          <w:sz w:val="28"/>
          <w:szCs w:val="28"/>
          <w:lang w:val="kk-KZ"/>
        </w:rPr>
        <w:t>15; b</w:t>
      </w:r>
      <w:r w:rsidRPr="008C649B">
        <w:rPr>
          <w:position w:val="-10"/>
          <w:sz w:val="28"/>
          <w:szCs w:val="28"/>
          <w:lang w:val="kk-KZ"/>
        </w:rPr>
        <w:object w:dxaOrig="139" w:dyaOrig="340" w14:anchorId="501B7C39">
          <v:shape id="_x0000_i1036" type="#_x0000_t75" style="width:6.9pt;height:16.9pt" o:ole="">
            <v:imagedata r:id="rId22" o:title=""/>
          </v:shape>
          <o:OLEObject Type="Embed" ProgID="Equation.3" ShapeID="_x0000_i1036" DrawAspect="Content" ObjectID="_1654241214" r:id="rId23"/>
        </w:object>
      </w:r>
      <w:r w:rsidRPr="008C649B">
        <w:rPr>
          <w:sz w:val="28"/>
          <w:szCs w:val="28"/>
          <w:lang w:val="kk-KZ"/>
        </w:rPr>
        <w:t>= 2,0b;</w:t>
      </w:r>
    </w:p>
    <w:p w14:paraId="1C8F4122" w14:textId="77777777" w:rsidR="00F12A94" w:rsidRPr="008C649B" w:rsidRDefault="00F12A94" w:rsidP="00F12A9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іргетастың ені </w:t>
      </w:r>
      <w:r w:rsidRPr="008C649B">
        <w:rPr>
          <w:sz w:val="28"/>
          <w:szCs w:val="28"/>
          <w:lang w:val="kk-KZ"/>
        </w:rPr>
        <w:t>1,0</w:t>
      </w:r>
      <w:r>
        <w:rPr>
          <w:sz w:val="28"/>
          <w:szCs w:val="28"/>
          <w:lang w:val="kk-KZ"/>
        </w:rPr>
        <w:t>&lt;</w:t>
      </w:r>
      <w:r w:rsidRPr="008C649B">
        <w:rPr>
          <w:sz w:val="28"/>
          <w:szCs w:val="28"/>
          <w:lang w:val="kk-KZ"/>
        </w:rPr>
        <w:t xml:space="preserve"> b ≤ 1,2 болса </w:t>
      </w:r>
      <w:r>
        <w:rPr>
          <w:sz w:val="28"/>
          <w:szCs w:val="28"/>
          <w:lang w:val="kk-KZ"/>
        </w:rPr>
        <w:t xml:space="preserve"> </w:t>
      </w:r>
      <w:r w:rsidRPr="008C649B">
        <w:rPr>
          <w:sz w:val="28"/>
          <w:szCs w:val="28"/>
          <w:lang w:val="kk-KZ"/>
        </w:rPr>
        <w:t>z =</w:t>
      </w:r>
      <w:r>
        <w:rPr>
          <w:sz w:val="28"/>
          <w:szCs w:val="28"/>
          <w:lang w:val="kk-KZ"/>
        </w:rPr>
        <w:t xml:space="preserve"> 1</w:t>
      </w:r>
      <w:r w:rsidRPr="008C649B">
        <w:rPr>
          <w:sz w:val="28"/>
          <w:szCs w:val="28"/>
          <w:lang w:val="kk-KZ"/>
        </w:rPr>
        <w:t>,1; b</w:t>
      </w:r>
      <w:r w:rsidRPr="008C649B">
        <w:rPr>
          <w:position w:val="-10"/>
          <w:sz w:val="28"/>
          <w:szCs w:val="28"/>
          <w:lang w:val="kk-KZ"/>
        </w:rPr>
        <w:object w:dxaOrig="139" w:dyaOrig="340" w14:anchorId="497979B0">
          <v:shape id="_x0000_i1037" type="#_x0000_t75" style="width:6.9pt;height:16.9pt" o:ole="">
            <v:imagedata r:id="rId22" o:title=""/>
          </v:shape>
          <o:OLEObject Type="Embed" ProgID="Equation.3" ShapeID="_x0000_i1037" DrawAspect="Content" ObjectID="_1654241215" r:id="rId24"/>
        </w:object>
      </w:r>
      <w:r w:rsidRPr="008C649B">
        <w:rPr>
          <w:sz w:val="28"/>
          <w:szCs w:val="28"/>
          <w:lang w:val="kk-KZ"/>
        </w:rPr>
        <w:t>= 1,8b;</w:t>
      </w:r>
    </w:p>
    <w:p w14:paraId="3EC27292" w14:textId="77777777" w:rsidR="00F12A94" w:rsidRPr="00F12A94" w:rsidRDefault="00F12A94" w:rsidP="00F12A94">
      <w:pPr>
        <w:ind w:left="360"/>
        <w:rPr>
          <w:sz w:val="28"/>
          <w:szCs w:val="28"/>
          <w:lang w:val="kk-KZ"/>
        </w:rPr>
      </w:pPr>
    </w:p>
    <w:p w14:paraId="44B20DE0" w14:textId="77777777" w:rsidR="00F12A94" w:rsidRPr="00AD7620" w:rsidRDefault="00F12A94" w:rsidP="00F12A94">
      <w:pPr>
        <w:ind w:left="360"/>
        <w:rPr>
          <w:b/>
          <w:sz w:val="28"/>
          <w:szCs w:val="28"/>
          <w:lang w:val="kk-KZ"/>
        </w:rPr>
      </w:pPr>
      <w:proofErr w:type="spellStart"/>
      <w:r w:rsidRPr="00AD7620">
        <w:rPr>
          <w:b/>
          <w:sz w:val="28"/>
          <w:szCs w:val="28"/>
          <w:lang w:val="kk-KZ"/>
        </w:rPr>
        <w:t>Алдынала</w:t>
      </w:r>
      <w:proofErr w:type="spellEnd"/>
      <w:r w:rsidRPr="00AD7620">
        <w:rPr>
          <w:b/>
          <w:sz w:val="28"/>
          <w:szCs w:val="28"/>
          <w:lang w:val="kk-KZ"/>
        </w:rPr>
        <w:t xml:space="preserve"> топырақты суландыру тәсілі:</w:t>
      </w:r>
    </w:p>
    <w:p w14:paraId="7DCB251C" w14:textId="77777777" w:rsidR="00F12A94" w:rsidRDefault="00F12A94" w:rsidP="00F12A9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Топыраққа диаметрі 89 ... </w:t>
      </w:r>
      <w:smartTag w:uri="urn:schemas-microsoft-com:office:smarttags" w:element="metricconverter">
        <w:smartTagPr>
          <w:attr w:name="ProductID" w:val="276 мм"/>
        </w:smartTagPr>
        <w:r>
          <w:rPr>
            <w:sz w:val="28"/>
            <w:szCs w:val="28"/>
            <w:lang w:val="kk-KZ"/>
          </w:rPr>
          <w:t xml:space="preserve">276 </w:t>
        </w:r>
        <w:proofErr w:type="spellStart"/>
        <w:r>
          <w:rPr>
            <w:sz w:val="28"/>
            <w:szCs w:val="28"/>
            <w:lang w:val="kk-KZ"/>
          </w:rPr>
          <w:t>мм</w:t>
        </w:r>
      </w:smartTag>
      <w:proofErr w:type="spellEnd"/>
      <w:r>
        <w:rPr>
          <w:sz w:val="28"/>
          <w:szCs w:val="28"/>
          <w:lang w:val="kk-KZ"/>
        </w:rPr>
        <w:t xml:space="preserve"> скважиналарды шахмат түрде орналастырып </w:t>
      </w:r>
      <w:proofErr w:type="spellStart"/>
      <w:r>
        <w:rPr>
          <w:sz w:val="28"/>
          <w:szCs w:val="28"/>
          <w:lang w:val="kk-KZ"/>
        </w:rPr>
        <w:t>қүм</w:t>
      </w:r>
      <w:proofErr w:type="spellEnd"/>
      <w:r>
        <w:rPr>
          <w:sz w:val="28"/>
          <w:szCs w:val="28"/>
          <w:lang w:val="kk-KZ"/>
        </w:rPr>
        <w:t>, шағыл, қиыршық таспен суды жіберу үшін толтырады.</w:t>
      </w:r>
    </w:p>
    <w:p w14:paraId="755BA219" w14:textId="77777777" w:rsidR="00F12A94" w:rsidRPr="00AD7620" w:rsidRDefault="00F12A94" w:rsidP="00F12A94">
      <w:pPr>
        <w:ind w:left="360"/>
        <w:rPr>
          <w:b/>
          <w:sz w:val="28"/>
          <w:szCs w:val="28"/>
          <w:lang w:val="kk-KZ"/>
        </w:rPr>
      </w:pPr>
    </w:p>
    <w:p w14:paraId="57668DE5" w14:textId="77777777" w:rsidR="00F12A94" w:rsidRPr="00AD7620" w:rsidRDefault="00F12A94" w:rsidP="00F12A94">
      <w:pPr>
        <w:ind w:left="360"/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Топырақты жастықтар</w:t>
      </w:r>
    </w:p>
    <w:p w14:paraId="145E6AED" w14:textId="77777777" w:rsidR="00F12A94" w:rsidRDefault="00F12A94" w:rsidP="00F12A9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Негіздегі материал ісінбейтін саздар.</w:t>
      </w:r>
    </w:p>
    <w:p w14:paraId="0538CCAF" w14:textId="77777777" w:rsidR="00F12A94" w:rsidRPr="008C649B" w:rsidRDefault="00F12A94" w:rsidP="00F12A94">
      <w:pPr>
        <w:ind w:left="360"/>
        <w:rPr>
          <w:sz w:val="28"/>
          <w:szCs w:val="28"/>
          <w:lang w:val="kk-KZ"/>
        </w:rPr>
      </w:pPr>
    </w:p>
    <w:p w14:paraId="6F110D18" w14:textId="77777777" w:rsidR="00F12A94" w:rsidRDefault="00F12A94" w:rsidP="00F12A94">
      <w:pPr>
        <w:ind w:left="360"/>
        <w:rPr>
          <w:sz w:val="28"/>
          <w:szCs w:val="28"/>
          <w:lang w:val="kk-KZ"/>
        </w:rPr>
      </w:pPr>
    </w:p>
    <w:p w14:paraId="7C304268" w14:textId="77777777" w:rsidR="00F12A94" w:rsidRDefault="00F12A94" w:rsidP="00F12A94">
      <w:pPr>
        <w:ind w:left="360"/>
        <w:rPr>
          <w:sz w:val="28"/>
          <w:szCs w:val="28"/>
          <w:lang w:val="kk-KZ"/>
        </w:rPr>
      </w:pPr>
    </w:p>
    <w:p w14:paraId="6270972D" w14:textId="77777777" w:rsidR="00F12A94" w:rsidRPr="00DB5C32" w:rsidRDefault="00F12A94" w:rsidP="00F12A94">
      <w:pPr>
        <w:ind w:left="360"/>
        <w:rPr>
          <w:sz w:val="28"/>
          <w:szCs w:val="28"/>
          <w:lang w:val="kk-KZ"/>
        </w:rPr>
      </w:pPr>
    </w:p>
    <w:p w14:paraId="14647BE2" w14:textId="77777777" w:rsidR="00F12A94" w:rsidRPr="00DB5C32" w:rsidRDefault="00F12A94" w:rsidP="00F12A94">
      <w:pPr>
        <w:ind w:left="360"/>
        <w:rPr>
          <w:sz w:val="28"/>
          <w:szCs w:val="28"/>
          <w:lang w:val="kk-KZ"/>
        </w:rPr>
      </w:pPr>
    </w:p>
    <w:p w14:paraId="6DF13B1B" w14:textId="77777777" w:rsidR="00F12A94" w:rsidRPr="00DB5C32" w:rsidRDefault="00F12A94" w:rsidP="00F12A94">
      <w:pPr>
        <w:ind w:left="360"/>
        <w:rPr>
          <w:sz w:val="28"/>
          <w:szCs w:val="28"/>
          <w:lang w:val="kk-KZ"/>
        </w:rPr>
      </w:pPr>
    </w:p>
    <w:p w14:paraId="5A7568E1" w14:textId="77777777" w:rsidR="00F12A94" w:rsidRPr="00DB5C32" w:rsidRDefault="00F12A94" w:rsidP="00F12A94">
      <w:pPr>
        <w:rPr>
          <w:sz w:val="28"/>
          <w:szCs w:val="28"/>
          <w:lang w:val="kk-KZ"/>
        </w:rPr>
      </w:pPr>
    </w:p>
    <w:p w14:paraId="4204FB84" w14:textId="77777777" w:rsidR="003F1EA7" w:rsidRPr="00F12A94" w:rsidRDefault="00F12A94">
      <w:pPr>
        <w:rPr>
          <w:lang w:val="kk-KZ"/>
        </w:rPr>
      </w:pPr>
    </w:p>
    <w:sectPr w:rsidR="003F1EA7" w:rsidRPr="00F12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8F2FE3"/>
    <w:multiLevelType w:val="hybridMultilevel"/>
    <w:tmpl w:val="21260A1E"/>
    <w:lvl w:ilvl="0" w:tplc="E15646CA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4F8"/>
    <w:rsid w:val="003114F8"/>
    <w:rsid w:val="00B4293E"/>
    <w:rsid w:val="00E2324F"/>
    <w:rsid w:val="00F1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5455322"/>
  <w15:chartTrackingRefBased/>
  <w15:docId w15:val="{C3079F1D-313A-42A3-AF4D-FA73EE8F2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A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9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11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3.bin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2.bin"/><Relationship Id="rId10" Type="http://schemas.openxmlformats.org/officeDocument/2006/relationships/image" Target="media/image3.wmf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2020-06-21T04:40:00Z</dcterms:created>
  <dcterms:modified xsi:type="dcterms:W3CDTF">2020-06-21T04:40:00Z</dcterms:modified>
</cp:coreProperties>
</file>